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160"/>
        <w:gridCol w:w="2664"/>
        <w:gridCol w:w="1602"/>
        <w:gridCol w:w="3510"/>
      </w:tblGrid>
      <w:tr w:rsidR="006842D8">
        <w:trPr>
          <w:trHeight w:val="290"/>
        </w:trPr>
        <w:tc>
          <w:tcPr>
            <w:tcW w:w="9936"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6842D8" w:rsidRDefault="00C823BA">
            <w:pPr>
              <w:pStyle w:val="Body"/>
              <w:jc w:val="center"/>
            </w:pPr>
            <w:r>
              <w:rPr>
                <w:rFonts w:ascii="Helvetica"/>
              </w:rPr>
              <w:t>Art 305 Lesson Plan</w:t>
            </w:r>
          </w:p>
        </w:tc>
      </w:tr>
      <w:tr w:rsidR="006842D8">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6842D8" w:rsidRDefault="00C823BA">
            <w:pPr>
              <w:pStyle w:val="Body"/>
            </w:pPr>
            <w:r>
              <w:t>Group Members:</w:t>
            </w:r>
          </w:p>
        </w:tc>
        <w:tc>
          <w:tcPr>
            <w:tcW w:w="77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C823BA">
            <w:pPr>
              <w:pStyle w:val="Body"/>
            </w:pPr>
            <w:r>
              <w:t xml:space="preserve">Alexi </w:t>
            </w:r>
            <w:proofErr w:type="spellStart"/>
            <w:r>
              <w:t>Elconin</w:t>
            </w:r>
            <w:proofErr w:type="spellEnd"/>
          </w:p>
          <w:p w:rsidR="006842D8" w:rsidRDefault="00C823BA">
            <w:pPr>
              <w:pStyle w:val="Body"/>
            </w:pPr>
            <w:r>
              <w:t>Karina Andrade</w:t>
            </w:r>
          </w:p>
        </w:tc>
      </w:tr>
      <w:tr w:rsidR="006842D8">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6842D8" w:rsidRDefault="00C823BA">
            <w:pPr>
              <w:pStyle w:val="Body"/>
            </w:pPr>
            <w:r>
              <w:t>Lesson Title:</w:t>
            </w:r>
          </w:p>
        </w:tc>
        <w:tc>
          <w:tcPr>
            <w:tcW w:w="77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C823BA">
            <w:pPr>
              <w:pStyle w:val="Body"/>
            </w:pPr>
            <w:r>
              <w:t>Introduction to Greek and Roman myth and art through constellations</w:t>
            </w:r>
          </w:p>
        </w:tc>
      </w:tr>
      <w:tr w:rsidR="006842D8">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6842D8" w:rsidRDefault="00C823BA">
            <w:pPr>
              <w:pStyle w:val="Body"/>
            </w:pPr>
            <w:r>
              <w:t>Grade Level:</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C823BA">
            <w:pPr>
              <w:pStyle w:val="Body"/>
            </w:pPr>
            <w:r>
              <w:t>9-12 advanced</w:t>
            </w:r>
          </w:p>
        </w:tc>
        <w:tc>
          <w:tcPr>
            <w:tcW w:w="160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6842D8" w:rsidRDefault="00C823BA">
            <w:pPr>
              <w:pStyle w:val="Body"/>
            </w:pPr>
            <w:r>
              <w:t>Length of Lesson: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C823BA">
            <w:pPr>
              <w:pStyle w:val="Body"/>
            </w:pPr>
            <w:r>
              <w:t>5 days</w:t>
            </w:r>
          </w:p>
        </w:tc>
      </w:tr>
      <w:tr w:rsidR="006842D8">
        <w:trPr>
          <w:trHeight w:val="2810"/>
        </w:trPr>
        <w:tc>
          <w:tcPr>
            <w:tcW w:w="21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6842D8" w:rsidRDefault="00C823BA">
            <w:pPr>
              <w:pStyle w:val="Body"/>
            </w:pPr>
            <w:r>
              <w:t>Brief Description:</w:t>
            </w:r>
          </w:p>
        </w:tc>
        <w:tc>
          <w:tcPr>
            <w:tcW w:w="77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6842D8">
            <w:pPr>
              <w:pStyle w:val="Body"/>
              <w:rPr>
                <w:rFonts w:ascii="Helvetica" w:eastAsia="Helvetica" w:hAnsi="Helvetica" w:cs="Helvetica"/>
              </w:rPr>
            </w:pPr>
          </w:p>
          <w:p w:rsidR="006842D8" w:rsidRDefault="00C823BA">
            <w:pPr>
              <w:pStyle w:val="Body"/>
            </w:pPr>
            <w:r>
              <w:t xml:space="preserve">Students will be introduced to the Roman mythology, their gods/goddesses, and art. Then students will select a constellation using the </w:t>
            </w:r>
            <w:r w:rsidR="0056741A">
              <w:rPr>
                <w:u w:val="single"/>
              </w:rPr>
              <w:t xml:space="preserve">Star </w:t>
            </w:r>
            <w:r w:rsidRPr="007C1DB1">
              <w:rPr>
                <w:u w:val="single"/>
              </w:rPr>
              <w:t>Walk</w:t>
            </w:r>
            <w:r w:rsidR="0056741A">
              <w:rPr>
                <w:u w:val="single"/>
              </w:rPr>
              <w:t xml:space="preserve"> 2</w:t>
            </w:r>
            <w:r w:rsidRPr="007C1DB1">
              <w:rPr>
                <w:u w:val="single"/>
              </w:rPr>
              <w:t xml:space="preserve"> app</w:t>
            </w:r>
            <w:r>
              <w:t xml:space="preserve"> (this needs to be approved by the instructor) and research on their own and find at least three images of Roman art where their selected constellation or its god/goddess is represented. Finally, students will design and illustrate their own constellation on illustration board/water color paper.</w:t>
            </w:r>
          </w:p>
        </w:tc>
      </w:tr>
      <w:tr w:rsidR="006842D8">
        <w:trPr>
          <w:trHeight w:val="3930"/>
        </w:trPr>
        <w:tc>
          <w:tcPr>
            <w:tcW w:w="21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6842D8" w:rsidRDefault="00C823BA">
            <w:pPr>
              <w:pStyle w:val="Body"/>
            </w:pPr>
            <w:r>
              <w:t>State Standards:</w:t>
            </w:r>
          </w:p>
        </w:tc>
        <w:tc>
          <w:tcPr>
            <w:tcW w:w="77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6842D8" w:rsidRDefault="00C823BA">
            <w:pPr>
              <w:pStyle w:val="Body"/>
              <w:ind w:left="360" w:hanging="360"/>
              <w:rPr>
                <w:b/>
                <w:bCs/>
              </w:rPr>
            </w:pPr>
            <w:r>
              <w:rPr>
                <w:rFonts w:ascii="Helvetica"/>
                <w:b/>
                <w:bCs/>
              </w:rPr>
              <w:t xml:space="preserve">Content Standard 1 </w:t>
            </w:r>
            <w:r>
              <w:rPr>
                <w:rFonts w:hAnsi="Helvetica"/>
                <w:b/>
                <w:bCs/>
              </w:rPr>
              <w:t>–</w:t>
            </w:r>
            <w:r>
              <w:rPr>
                <w:rFonts w:hAnsi="Helvetica"/>
                <w:b/>
                <w:bCs/>
              </w:rPr>
              <w:t xml:space="preserve"> </w:t>
            </w:r>
            <w:r>
              <w:t>1.1 Analyze and discuss complex ideas, such as distortion, color theory, arbitrary color, scale, expressive content, and real versus virtual in works of art.</w:t>
            </w:r>
          </w:p>
          <w:p w:rsidR="006842D8" w:rsidRDefault="00C823BA">
            <w:pPr>
              <w:pStyle w:val="Body"/>
              <w:ind w:left="360" w:hanging="360"/>
              <w:rPr>
                <w:b/>
                <w:bCs/>
              </w:rPr>
            </w:pPr>
            <w:r>
              <w:rPr>
                <w:rFonts w:ascii="Helvetica"/>
                <w:b/>
                <w:bCs/>
              </w:rPr>
              <w:t xml:space="preserve">Content Standard 2 </w:t>
            </w:r>
            <w:r>
              <w:rPr>
                <w:rFonts w:hAnsi="Helvetica"/>
                <w:b/>
                <w:bCs/>
              </w:rPr>
              <w:t>–</w:t>
            </w:r>
            <w:r>
              <w:rPr>
                <w:rFonts w:hAnsi="Helvetica"/>
                <w:b/>
                <w:bCs/>
              </w:rPr>
              <w:t xml:space="preserve"> </w:t>
            </w:r>
            <w:r>
              <w:t xml:space="preserve">2.2 Plan and create works of art that reflect complex ideas, such as distortion, color theory, arbitrary color, scale, expressive content, and real versus virtual. </w:t>
            </w:r>
          </w:p>
          <w:p w:rsidR="006842D8" w:rsidRDefault="00C823BA">
            <w:pPr>
              <w:pStyle w:val="Body"/>
              <w:ind w:left="360" w:hanging="360"/>
              <w:rPr>
                <w:b/>
                <w:bCs/>
              </w:rPr>
            </w:pPr>
            <w:r>
              <w:rPr>
                <w:rFonts w:ascii="Helvetica"/>
                <w:b/>
                <w:bCs/>
              </w:rPr>
              <w:t xml:space="preserve">Content Standard 3 </w:t>
            </w:r>
            <w:r>
              <w:rPr>
                <w:rFonts w:hAnsi="Helvetica"/>
                <w:b/>
                <w:bCs/>
              </w:rPr>
              <w:t>–</w:t>
            </w:r>
            <w:r>
              <w:rPr>
                <w:rFonts w:hAnsi="Helvetica"/>
                <w:b/>
                <w:bCs/>
              </w:rPr>
              <w:t xml:space="preserve"> </w:t>
            </w:r>
            <w:r>
              <w:t>3.3 Investigate and discuss universal concepts expressed in works of art from diverse cultures.</w:t>
            </w:r>
          </w:p>
          <w:p w:rsidR="006842D8" w:rsidRDefault="00C823BA">
            <w:pPr>
              <w:pStyle w:val="Body"/>
              <w:ind w:left="360" w:hanging="360"/>
              <w:rPr>
                <w:b/>
                <w:bCs/>
              </w:rPr>
            </w:pPr>
            <w:r>
              <w:rPr>
                <w:rFonts w:ascii="Helvetica"/>
                <w:b/>
                <w:bCs/>
              </w:rPr>
              <w:t xml:space="preserve">Content Standard 4 </w:t>
            </w:r>
            <w:r>
              <w:rPr>
                <w:rFonts w:hAnsi="Helvetica"/>
                <w:b/>
                <w:bCs/>
              </w:rPr>
              <w:t>–</w:t>
            </w:r>
            <w:r>
              <w:rPr>
                <w:rFonts w:hAnsi="Helvetica"/>
                <w:b/>
                <w:bCs/>
              </w:rPr>
              <w:t xml:space="preserve"> </w:t>
            </w:r>
            <w:r>
              <w:t>4.3 Analyze and articulate how society influences the interpretation and message of a work of art.</w:t>
            </w:r>
          </w:p>
          <w:p w:rsidR="006842D8" w:rsidRDefault="00C823BA">
            <w:pPr>
              <w:pStyle w:val="Body"/>
              <w:ind w:left="360" w:hanging="360"/>
            </w:pPr>
            <w:r>
              <w:rPr>
                <w:rFonts w:ascii="Helvetica"/>
                <w:b/>
                <w:bCs/>
              </w:rPr>
              <w:t xml:space="preserve">Content Standard 5 </w:t>
            </w:r>
            <w:r>
              <w:rPr>
                <w:rFonts w:hAnsi="Helvetica"/>
                <w:b/>
                <w:bCs/>
              </w:rPr>
              <w:t>–</w:t>
            </w:r>
            <w:r>
              <w:rPr>
                <w:rFonts w:hAnsi="Helvetica"/>
                <w:b/>
                <w:bCs/>
              </w:rPr>
              <w:t xml:space="preserve"> </w:t>
            </w:r>
            <w:r>
              <w:t>5.2 Compare and contrast works of art, probing beyond the obvious and identifying psychological content found in the symbols and images.</w:t>
            </w:r>
          </w:p>
        </w:tc>
      </w:tr>
      <w:tr w:rsidR="006842D8">
        <w:trPr>
          <w:trHeight w:val="2250"/>
        </w:trPr>
        <w:tc>
          <w:tcPr>
            <w:tcW w:w="21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6842D8" w:rsidRDefault="00C823BA">
            <w:pPr>
              <w:pStyle w:val="Body"/>
            </w:pPr>
            <w:r>
              <w:t xml:space="preserve">Common Core </w:t>
            </w:r>
          </w:p>
          <w:p w:rsidR="006842D8" w:rsidRDefault="00C823BA">
            <w:pPr>
              <w:pStyle w:val="Body"/>
            </w:pPr>
            <w:r>
              <w:t>Standard:</w:t>
            </w:r>
          </w:p>
        </w:tc>
        <w:tc>
          <w:tcPr>
            <w:tcW w:w="77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C823BA">
            <w:pPr>
              <w:pStyle w:val="Body"/>
              <w:rPr>
                <w:b/>
                <w:bCs/>
              </w:rPr>
            </w:pPr>
            <w:r>
              <w:rPr>
                <w:b/>
                <w:bCs/>
              </w:rPr>
              <w:t xml:space="preserve">Common Core Standard – Research to build and present knowledge: </w:t>
            </w:r>
          </w:p>
          <w:p w:rsidR="006842D8" w:rsidRDefault="00C823BA">
            <w:pPr>
              <w:pStyle w:val="Body"/>
            </w:pPr>
            <w:r>
              <w:t>7.Conduct short as well as more sustained research projects to answer a question (including a self- generated question) or solve a problem; narrow or broaden the inquiry when appropriate; synthesize multiple sources on the subject, demonstrating understanding of the subject under investigation.</w:t>
            </w:r>
          </w:p>
        </w:tc>
      </w:tr>
      <w:tr w:rsidR="006842D8">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6842D8" w:rsidRDefault="00C823BA">
            <w:pPr>
              <w:pStyle w:val="Body"/>
            </w:pPr>
            <w:r>
              <w:t>Big Question:</w:t>
            </w:r>
          </w:p>
        </w:tc>
        <w:tc>
          <w:tcPr>
            <w:tcW w:w="77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C823BA">
            <w:pPr>
              <w:pStyle w:val="Body"/>
            </w:pPr>
            <w:r>
              <w:t xml:space="preserve">What is mythology and how has Roman Mythology has influenced our culture and art? </w:t>
            </w:r>
          </w:p>
        </w:tc>
      </w:tr>
      <w:tr w:rsidR="006842D8">
        <w:trPr>
          <w:trHeight w:val="3930"/>
        </w:trPr>
        <w:tc>
          <w:tcPr>
            <w:tcW w:w="21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6842D8" w:rsidRDefault="00C823BA">
            <w:pPr>
              <w:pStyle w:val="Body"/>
            </w:pPr>
            <w:r>
              <w:t>Objectives</w:t>
            </w:r>
          </w:p>
        </w:tc>
        <w:tc>
          <w:tcPr>
            <w:tcW w:w="77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C823BA">
            <w:pPr>
              <w:pStyle w:val="ListParagraph"/>
              <w:numPr>
                <w:ilvl w:val="0"/>
                <w:numId w:val="2"/>
              </w:numPr>
            </w:pPr>
            <w:r>
              <w:rPr>
                <w:rFonts w:ascii="Helvetica"/>
              </w:rPr>
              <w:t>Students will be able to identify main characteristics of a myth.</w:t>
            </w:r>
          </w:p>
          <w:p w:rsidR="006842D8" w:rsidRDefault="00C823BA">
            <w:pPr>
              <w:pStyle w:val="ListParagraph"/>
              <w:numPr>
                <w:ilvl w:val="0"/>
                <w:numId w:val="3"/>
              </w:numPr>
            </w:pPr>
            <w:r>
              <w:rPr>
                <w:rFonts w:ascii="Helvetica"/>
              </w:rPr>
              <w:t>Students will be able to identify the most important Mythological Roman Gods &amp; Goddesses.</w:t>
            </w:r>
          </w:p>
          <w:p w:rsidR="006842D8" w:rsidRDefault="00C823BA">
            <w:pPr>
              <w:pStyle w:val="ListParagraph"/>
              <w:numPr>
                <w:ilvl w:val="0"/>
                <w:numId w:val="4"/>
              </w:numPr>
            </w:pPr>
            <w:r>
              <w:rPr>
                <w:rFonts w:ascii="Helvetica"/>
              </w:rPr>
              <w:t>Students will be able to make relations between Roman religious practices and their current society and think hypothetically of the benefits and consequences of adopting this type of cultural appropriation and how we see that in today</w:t>
            </w:r>
            <w:r>
              <w:rPr>
                <w:rFonts w:hAnsi="Helvetica"/>
              </w:rPr>
              <w:t>’</w:t>
            </w:r>
            <w:r>
              <w:rPr>
                <w:rFonts w:ascii="Helvetica"/>
              </w:rPr>
              <w:t xml:space="preserve">s society (i.e. constellations). </w:t>
            </w:r>
          </w:p>
          <w:p w:rsidR="006842D8" w:rsidRDefault="00C823BA">
            <w:pPr>
              <w:pStyle w:val="ListParagraph"/>
              <w:numPr>
                <w:ilvl w:val="0"/>
                <w:numId w:val="5"/>
              </w:numPr>
            </w:pPr>
            <w:r>
              <w:rPr>
                <w:rFonts w:ascii="Helvetica"/>
              </w:rPr>
              <w:t xml:space="preserve">Students will be able to explore new technology in the form of commercial application related to mapping of constellations and use it in the creation process of their own art making. </w:t>
            </w:r>
          </w:p>
        </w:tc>
      </w:tr>
      <w:tr w:rsidR="006842D8">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6842D8" w:rsidRDefault="00C823BA">
            <w:pPr>
              <w:pStyle w:val="Body"/>
            </w:pPr>
            <w:r>
              <w:t>Art History:</w:t>
            </w:r>
          </w:p>
        </w:tc>
        <w:tc>
          <w:tcPr>
            <w:tcW w:w="77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C823BA">
            <w:pPr>
              <w:pStyle w:val="Body"/>
            </w:pPr>
            <w:r>
              <w:t xml:space="preserve">Roman and Greek Art </w:t>
            </w:r>
          </w:p>
        </w:tc>
      </w:tr>
      <w:tr w:rsidR="006842D8">
        <w:trPr>
          <w:trHeight w:val="850"/>
        </w:trPr>
        <w:tc>
          <w:tcPr>
            <w:tcW w:w="21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6842D8" w:rsidRDefault="00C823BA">
            <w:pPr>
              <w:pStyle w:val="Body"/>
            </w:pPr>
            <w:r>
              <w:t>Major Themes:</w:t>
            </w:r>
          </w:p>
        </w:tc>
        <w:tc>
          <w:tcPr>
            <w:tcW w:w="77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C823BA">
            <w:pPr>
              <w:pStyle w:val="Body"/>
            </w:pPr>
            <w:r>
              <w:t xml:space="preserve">Roman Mythology and its relationship to Greek Mythology and culture and religion. </w:t>
            </w:r>
          </w:p>
        </w:tc>
      </w:tr>
      <w:tr w:rsidR="006842D8">
        <w:trPr>
          <w:trHeight w:val="1130"/>
        </w:trPr>
        <w:tc>
          <w:tcPr>
            <w:tcW w:w="21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6842D8" w:rsidRDefault="00C823BA">
            <w:pPr>
              <w:pStyle w:val="Body"/>
            </w:pPr>
            <w:r>
              <w:t>Elements/</w:t>
            </w:r>
          </w:p>
          <w:p w:rsidR="006842D8" w:rsidRDefault="00C823BA">
            <w:pPr>
              <w:pStyle w:val="Body"/>
            </w:pPr>
            <w:r>
              <w:t>Principles:</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C823BA">
            <w:pPr>
              <w:pStyle w:val="Body"/>
            </w:pPr>
            <w:r>
              <w:t>Form</w:t>
            </w:r>
          </w:p>
          <w:p w:rsidR="006842D8" w:rsidRDefault="00C823BA">
            <w:pPr>
              <w:pStyle w:val="Body"/>
            </w:pPr>
            <w:r>
              <w:t>Negative space</w:t>
            </w:r>
          </w:p>
          <w:p w:rsidR="006842D8" w:rsidRDefault="00C823BA">
            <w:pPr>
              <w:pStyle w:val="Body"/>
            </w:pPr>
            <w:r>
              <w:t xml:space="preserve">Line </w:t>
            </w:r>
          </w:p>
        </w:tc>
        <w:tc>
          <w:tcPr>
            <w:tcW w:w="160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6842D8" w:rsidRDefault="00C823BA">
            <w:pPr>
              <w:pStyle w:val="Body"/>
            </w:pPr>
            <w:r>
              <w:t>Vocabulary:</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C823BA">
            <w:pPr>
              <w:pStyle w:val="Body"/>
            </w:pPr>
            <w:r>
              <w:t>Myth, Mythology, abstraction, representational</w:t>
            </w:r>
          </w:p>
        </w:tc>
      </w:tr>
      <w:tr w:rsidR="006842D8">
        <w:trPr>
          <w:trHeight w:val="1410"/>
        </w:trPr>
        <w:tc>
          <w:tcPr>
            <w:tcW w:w="21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6842D8" w:rsidRDefault="00C823BA">
            <w:pPr>
              <w:pStyle w:val="Body"/>
            </w:pPr>
            <w:r>
              <w:t>Materials needed:</w:t>
            </w:r>
          </w:p>
        </w:tc>
        <w:tc>
          <w:tcPr>
            <w:tcW w:w="77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C823BA">
            <w:pPr>
              <w:pStyle w:val="Body"/>
            </w:pPr>
            <w:r>
              <w:t xml:space="preserve">Projector, smart phone with internet access, Star walk 2 map application, pencil, colored pencil, blank 11x14 white </w:t>
            </w:r>
            <w:proofErr w:type="spellStart"/>
            <w:r>
              <w:t>bristol</w:t>
            </w:r>
            <w:proofErr w:type="spellEnd"/>
            <w:r>
              <w:t xml:space="preserve"> paper, illustration board/water color paper, ink, watercolors, pen, brushes, and homework activity sheet. </w:t>
            </w:r>
          </w:p>
        </w:tc>
      </w:tr>
      <w:tr w:rsidR="006842D8">
        <w:trPr>
          <w:trHeight w:val="1970"/>
        </w:trPr>
        <w:tc>
          <w:tcPr>
            <w:tcW w:w="21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6842D8" w:rsidRDefault="00C823BA">
            <w:pPr>
              <w:pStyle w:val="Body"/>
            </w:pPr>
            <w:r>
              <w:t>Anticipatory Set</w:t>
            </w:r>
          </w:p>
        </w:tc>
        <w:tc>
          <w:tcPr>
            <w:tcW w:w="77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C823BA">
            <w:pPr>
              <w:pStyle w:val="Body"/>
            </w:pPr>
            <w:r>
              <w:t xml:space="preserve">When students walk into the classroom the lights would be turned off and the projector would be on facing the ceiling projecting an image of the night sky with stars and constellations. </w:t>
            </w:r>
          </w:p>
          <w:p w:rsidR="006842D8" w:rsidRDefault="006842D8">
            <w:pPr>
              <w:pStyle w:val="Body"/>
              <w:rPr>
                <w:rFonts w:ascii="Helvetica" w:eastAsia="Helvetica" w:hAnsi="Helvetica" w:cs="Helvetica"/>
              </w:rPr>
            </w:pPr>
          </w:p>
          <w:p w:rsidR="006842D8" w:rsidRDefault="006842D8">
            <w:pPr>
              <w:pStyle w:val="Body"/>
            </w:pPr>
          </w:p>
        </w:tc>
      </w:tr>
      <w:tr w:rsidR="006842D8">
        <w:trPr>
          <w:trHeight w:val="290"/>
        </w:trPr>
        <w:tc>
          <w:tcPr>
            <w:tcW w:w="482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6842D8" w:rsidRDefault="00C823BA">
            <w:pPr>
              <w:pStyle w:val="Body"/>
              <w:jc w:val="center"/>
            </w:pPr>
            <w:r>
              <w:rPr>
                <w:rFonts w:ascii="Helvetica"/>
              </w:rPr>
              <w:t>Teaching Strategies</w:t>
            </w:r>
          </w:p>
        </w:tc>
        <w:tc>
          <w:tcPr>
            <w:tcW w:w="511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6842D8" w:rsidRDefault="00C823BA">
            <w:pPr>
              <w:pStyle w:val="Body"/>
              <w:jc w:val="center"/>
            </w:pPr>
            <w:r>
              <w:rPr>
                <w:rFonts w:ascii="Helvetica"/>
              </w:rPr>
              <w:t>Student Activities</w:t>
            </w:r>
          </w:p>
        </w:tc>
      </w:tr>
      <w:tr w:rsidR="006842D8">
        <w:trPr>
          <w:trHeight w:val="5890"/>
        </w:trPr>
        <w:tc>
          <w:tcPr>
            <w:tcW w:w="48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C823BA">
            <w:pPr>
              <w:pStyle w:val="Body"/>
            </w:pPr>
            <w:r>
              <w:t>Day 1</w:t>
            </w:r>
          </w:p>
          <w:p w:rsidR="006842D8" w:rsidRDefault="00C823BA">
            <w:pPr>
              <w:pStyle w:val="ListParagraph"/>
              <w:numPr>
                <w:ilvl w:val="0"/>
                <w:numId w:val="7"/>
              </w:numPr>
            </w:pPr>
            <w:r>
              <w:rPr>
                <w:rFonts w:ascii="Helvetica"/>
              </w:rPr>
              <w:t>Anticipatory step (3-5 minutes).</w:t>
            </w:r>
          </w:p>
          <w:p w:rsidR="006842D8" w:rsidRDefault="00C823BA">
            <w:pPr>
              <w:pStyle w:val="ListParagraph"/>
              <w:numPr>
                <w:ilvl w:val="0"/>
                <w:numId w:val="8"/>
              </w:numPr>
            </w:pPr>
            <w:r>
              <w:rPr>
                <w:rFonts w:ascii="Helvetica"/>
              </w:rPr>
              <w:t>Provide admit-quick write activity to check students understanding of the meaning of Myth. (3-5 minutes).</w:t>
            </w:r>
          </w:p>
          <w:p w:rsidR="006842D8" w:rsidRDefault="00C823BA">
            <w:pPr>
              <w:pStyle w:val="ListParagraph"/>
              <w:numPr>
                <w:ilvl w:val="0"/>
                <w:numId w:val="9"/>
              </w:numPr>
            </w:pPr>
            <w:r>
              <w:rPr>
                <w:rFonts w:ascii="Helvetica"/>
              </w:rPr>
              <w:t>Lead discussion about students</w:t>
            </w:r>
            <w:r>
              <w:rPr>
                <w:rFonts w:hAnsi="Helvetica"/>
              </w:rPr>
              <w:t>’</w:t>
            </w:r>
            <w:r>
              <w:rPr>
                <w:rFonts w:hAnsi="Helvetica"/>
              </w:rPr>
              <w:t xml:space="preserve"> </w:t>
            </w:r>
            <w:r>
              <w:rPr>
                <w:rFonts w:ascii="Helvetica"/>
              </w:rPr>
              <w:t>responses. (5 minutes)</w:t>
            </w:r>
          </w:p>
          <w:p w:rsidR="006842D8" w:rsidRDefault="00C823BA">
            <w:pPr>
              <w:pStyle w:val="ListParagraph"/>
              <w:numPr>
                <w:ilvl w:val="0"/>
                <w:numId w:val="10"/>
              </w:numPr>
            </w:pPr>
            <w:r>
              <w:rPr>
                <w:rFonts w:ascii="Helvetica"/>
              </w:rPr>
              <w:t>Start Power Point Presentation (10-5 minutes).</w:t>
            </w:r>
          </w:p>
          <w:p w:rsidR="006842D8" w:rsidRDefault="00C823BA">
            <w:pPr>
              <w:pStyle w:val="ListParagraph"/>
              <w:numPr>
                <w:ilvl w:val="0"/>
                <w:numId w:val="11"/>
              </w:numPr>
            </w:pPr>
            <w:r>
              <w:rPr>
                <w:rFonts w:ascii="Helvetica"/>
              </w:rPr>
              <w:t>Provide peer discussion question questions (3 minutes)</w:t>
            </w:r>
          </w:p>
          <w:p w:rsidR="006842D8" w:rsidRDefault="00C823BA">
            <w:pPr>
              <w:pStyle w:val="ListParagraph"/>
              <w:numPr>
                <w:ilvl w:val="0"/>
                <w:numId w:val="12"/>
              </w:numPr>
            </w:pPr>
            <w:r>
              <w:rPr>
                <w:rFonts w:ascii="Helvetica"/>
              </w:rPr>
              <w:t>Lead discussion about students</w:t>
            </w:r>
            <w:r>
              <w:rPr>
                <w:rFonts w:hAnsi="Helvetica"/>
              </w:rPr>
              <w:t>’</w:t>
            </w:r>
            <w:r>
              <w:rPr>
                <w:rFonts w:hAnsi="Helvetica"/>
              </w:rPr>
              <w:t xml:space="preserve"> </w:t>
            </w:r>
            <w:r>
              <w:rPr>
                <w:rFonts w:ascii="Helvetica"/>
              </w:rPr>
              <w:t>opinions (5 minutes).</w:t>
            </w:r>
          </w:p>
          <w:p w:rsidR="006842D8" w:rsidRDefault="00C823BA">
            <w:pPr>
              <w:pStyle w:val="ListParagraph"/>
              <w:numPr>
                <w:ilvl w:val="0"/>
                <w:numId w:val="13"/>
              </w:numPr>
            </w:pPr>
            <w:r>
              <w:rPr>
                <w:rFonts w:ascii="Helvetica"/>
              </w:rPr>
              <w:t>Go over homework and list of resources that students could use for their research, provide research worksheet and go over Q&amp;A</w:t>
            </w:r>
            <w:r>
              <w:rPr>
                <w:rFonts w:hAnsi="Helvetica"/>
              </w:rPr>
              <w:t>’</w:t>
            </w:r>
            <w:r>
              <w:rPr>
                <w:rFonts w:ascii="Helvetica"/>
              </w:rPr>
              <w:t xml:space="preserve">s with students. </w:t>
            </w:r>
          </w:p>
        </w:tc>
        <w:tc>
          <w:tcPr>
            <w:tcW w:w="51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C823BA">
            <w:pPr>
              <w:pStyle w:val="Body"/>
            </w:pPr>
            <w:r>
              <w:t>Day 1</w:t>
            </w:r>
          </w:p>
          <w:p w:rsidR="006842D8" w:rsidRDefault="00C823BA">
            <w:pPr>
              <w:pStyle w:val="ListParagraph"/>
              <w:numPr>
                <w:ilvl w:val="0"/>
                <w:numId w:val="14"/>
              </w:numPr>
            </w:pPr>
            <w:r>
              <w:rPr>
                <w:rFonts w:ascii="Helvetica"/>
              </w:rPr>
              <w:t>Students walk into to the classroom and experiencing the ambience of the classroom.</w:t>
            </w:r>
          </w:p>
          <w:p w:rsidR="006842D8" w:rsidRDefault="00C823BA">
            <w:pPr>
              <w:pStyle w:val="ListParagraph"/>
              <w:numPr>
                <w:ilvl w:val="0"/>
                <w:numId w:val="15"/>
              </w:numPr>
            </w:pPr>
            <w:r>
              <w:rPr>
                <w:rFonts w:ascii="Helvetica"/>
              </w:rPr>
              <w:t>Students will work on answering the admit-quick write activity.</w:t>
            </w:r>
          </w:p>
          <w:p w:rsidR="006842D8" w:rsidRDefault="00C823BA">
            <w:pPr>
              <w:pStyle w:val="ListParagraph"/>
              <w:numPr>
                <w:ilvl w:val="0"/>
                <w:numId w:val="16"/>
              </w:numPr>
            </w:pPr>
            <w:r>
              <w:rPr>
                <w:rFonts w:ascii="Helvetica"/>
              </w:rPr>
              <w:t xml:space="preserve">Students will go over </w:t>
            </w:r>
          </w:p>
          <w:p w:rsidR="006842D8" w:rsidRDefault="00C823BA">
            <w:pPr>
              <w:pStyle w:val="ListParagraph"/>
              <w:numPr>
                <w:ilvl w:val="0"/>
                <w:numId w:val="17"/>
              </w:numPr>
            </w:pPr>
            <w:r>
              <w:rPr>
                <w:rFonts w:ascii="Helvetica"/>
              </w:rPr>
              <w:t>Student will view the presentation and take notes if necessary.</w:t>
            </w:r>
          </w:p>
          <w:p w:rsidR="006842D8" w:rsidRDefault="00C823BA">
            <w:pPr>
              <w:pStyle w:val="ListParagraph"/>
              <w:numPr>
                <w:ilvl w:val="0"/>
                <w:numId w:val="18"/>
              </w:numPr>
            </w:pPr>
            <w:r>
              <w:rPr>
                <w:rFonts w:ascii="Helvetica"/>
              </w:rPr>
              <w:t>Students will have a discussion with a peer comparing and contrasting Roman religious and our current society.</w:t>
            </w:r>
          </w:p>
          <w:p w:rsidR="006842D8" w:rsidRDefault="00C823BA">
            <w:pPr>
              <w:pStyle w:val="ListParagraph"/>
              <w:numPr>
                <w:ilvl w:val="0"/>
                <w:numId w:val="19"/>
              </w:numPr>
            </w:pPr>
            <w:r>
              <w:rPr>
                <w:rFonts w:ascii="Helvetica"/>
              </w:rPr>
              <w:t xml:space="preserve">Students will go over homework, get a copy of their research questionnaire, and ask questions about their homework. </w:t>
            </w:r>
          </w:p>
        </w:tc>
      </w:tr>
      <w:tr w:rsidR="006842D8">
        <w:trPr>
          <w:trHeight w:val="4490"/>
        </w:trPr>
        <w:tc>
          <w:tcPr>
            <w:tcW w:w="48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C823BA">
            <w:pPr>
              <w:pStyle w:val="Body"/>
            </w:pPr>
            <w:r>
              <w:t xml:space="preserve">Day 2 </w:t>
            </w:r>
          </w:p>
          <w:p w:rsidR="006842D8" w:rsidRDefault="00C823BA">
            <w:pPr>
              <w:pStyle w:val="ListParagraph"/>
              <w:numPr>
                <w:ilvl w:val="0"/>
                <w:numId w:val="21"/>
              </w:numPr>
            </w:pPr>
            <w:r>
              <w:rPr>
                <w:rFonts w:ascii="Helvetica"/>
              </w:rPr>
              <w:t>Show video of the Story of Medusa (5 minutes).</w:t>
            </w:r>
          </w:p>
          <w:p w:rsidR="006842D8" w:rsidRDefault="00C823BA">
            <w:pPr>
              <w:pStyle w:val="ListParagraph"/>
              <w:numPr>
                <w:ilvl w:val="0"/>
                <w:numId w:val="22"/>
              </w:numPr>
            </w:pPr>
            <w:r>
              <w:rPr>
                <w:rFonts w:ascii="Helvetica"/>
              </w:rPr>
              <w:t>Power point presentation and go over a fun and easy to understand visual graphic of the Roman Mythology Family Tree. (15 minutes)</w:t>
            </w:r>
          </w:p>
          <w:p w:rsidR="006842D8" w:rsidRDefault="00C823BA">
            <w:pPr>
              <w:pStyle w:val="ListParagraph"/>
              <w:numPr>
                <w:ilvl w:val="0"/>
                <w:numId w:val="23"/>
              </w:numPr>
            </w:pPr>
            <w:r>
              <w:rPr>
                <w:rFonts w:ascii="Helvetica"/>
              </w:rPr>
              <w:t>Technological Group activity (20 minutes)</w:t>
            </w:r>
          </w:p>
          <w:p w:rsidR="006842D8" w:rsidRDefault="00C823BA">
            <w:pPr>
              <w:pStyle w:val="ListParagraph"/>
              <w:numPr>
                <w:ilvl w:val="0"/>
                <w:numId w:val="24"/>
              </w:numPr>
            </w:pPr>
            <w:r>
              <w:rPr>
                <w:rFonts w:ascii="Helvetica"/>
              </w:rPr>
              <w:t>Homework assignment (Students are expected to bring a complete research on their constellation) &amp; Q&amp;A</w:t>
            </w:r>
            <w:r>
              <w:rPr>
                <w:rFonts w:hAnsi="Helvetica"/>
              </w:rPr>
              <w:t>’</w:t>
            </w:r>
            <w:r>
              <w:rPr>
                <w:rFonts w:ascii="Helvetica"/>
              </w:rPr>
              <w:t>s about the homework.</w:t>
            </w:r>
          </w:p>
        </w:tc>
        <w:tc>
          <w:tcPr>
            <w:tcW w:w="51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C823BA">
            <w:pPr>
              <w:pStyle w:val="Body"/>
            </w:pPr>
            <w:r>
              <w:t>Day 2</w:t>
            </w:r>
          </w:p>
          <w:p w:rsidR="006842D8" w:rsidRDefault="00C823BA">
            <w:pPr>
              <w:pStyle w:val="ListParagraph"/>
              <w:numPr>
                <w:ilvl w:val="0"/>
                <w:numId w:val="25"/>
              </w:numPr>
            </w:pPr>
            <w:r>
              <w:rPr>
                <w:rFonts w:ascii="Helvetica"/>
              </w:rPr>
              <w:t>Students will watch video.</w:t>
            </w:r>
          </w:p>
          <w:p w:rsidR="006842D8" w:rsidRDefault="00C823BA">
            <w:pPr>
              <w:pStyle w:val="ListParagraph"/>
              <w:numPr>
                <w:ilvl w:val="0"/>
                <w:numId w:val="26"/>
              </w:numPr>
            </w:pPr>
            <w:r>
              <w:rPr>
                <w:rFonts w:ascii="Helvetica"/>
              </w:rPr>
              <w:t xml:space="preserve">Students will go over the visual graphic f the Roman Mythology Family tree, which focus mainly on the Olympians. </w:t>
            </w:r>
          </w:p>
          <w:p w:rsidR="006842D8" w:rsidRDefault="00C823BA">
            <w:pPr>
              <w:pStyle w:val="ListParagraph"/>
              <w:numPr>
                <w:ilvl w:val="0"/>
                <w:numId w:val="27"/>
              </w:numPr>
            </w:pPr>
            <w:r>
              <w:rPr>
                <w:rFonts w:ascii="Helvetica"/>
              </w:rPr>
              <w:t xml:space="preserve">Students will participate on a group activity. </w:t>
            </w:r>
          </w:p>
          <w:p w:rsidR="006842D8" w:rsidRDefault="00C823BA">
            <w:pPr>
              <w:pStyle w:val="ListParagraph"/>
              <w:numPr>
                <w:ilvl w:val="0"/>
                <w:numId w:val="28"/>
              </w:numPr>
            </w:pPr>
            <w:r>
              <w:rPr>
                <w:rFonts w:ascii="Helvetica"/>
              </w:rPr>
              <w:t xml:space="preserve">Students will go over the homework expectations of the require work to be completed by next class. </w:t>
            </w:r>
          </w:p>
        </w:tc>
      </w:tr>
      <w:tr w:rsidR="006842D8">
        <w:trPr>
          <w:trHeight w:val="3370"/>
        </w:trPr>
        <w:tc>
          <w:tcPr>
            <w:tcW w:w="48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C823BA">
            <w:pPr>
              <w:pStyle w:val="Body"/>
            </w:pPr>
            <w:r>
              <w:t>Day 3</w:t>
            </w:r>
          </w:p>
          <w:p w:rsidR="006842D8" w:rsidRDefault="00C823BA">
            <w:pPr>
              <w:pStyle w:val="ListParagraph"/>
              <w:numPr>
                <w:ilvl w:val="0"/>
                <w:numId w:val="30"/>
              </w:numPr>
            </w:pPr>
            <w:r>
              <w:rPr>
                <w:rFonts w:ascii="Helvetica"/>
              </w:rPr>
              <w:t xml:space="preserve">Welcome students and provide students work expectations: </w:t>
            </w:r>
          </w:p>
          <w:p w:rsidR="006842D8" w:rsidRDefault="00C823BA">
            <w:pPr>
              <w:pStyle w:val="ListParagraph"/>
            </w:pPr>
            <w:r>
              <w:rPr>
                <w:rFonts w:ascii="Helvetica"/>
              </w:rPr>
              <w:t xml:space="preserve">Students are expected to work on their illustration during the entire period and complete their drawing or be close to completion by the end of the class. </w:t>
            </w:r>
          </w:p>
          <w:p w:rsidR="006842D8" w:rsidRDefault="00C823BA">
            <w:pPr>
              <w:pStyle w:val="ListParagraph"/>
              <w:numPr>
                <w:ilvl w:val="0"/>
                <w:numId w:val="31"/>
              </w:numPr>
            </w:pPr>
            <w:r>
              <w:rPr>
                <w:rFonts w:ascii="Helvetica"/>
              </w:rPr>
              <w:t xml:space="preserve">Give homework: Students need to bring their completed drawing for next class. </w:t>
            </w:r>
          </w:p>
        </w:tc>
        <w:tc>
          <w:tcPr>
            <w:tcW w:w="51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C823BA">
            <w:pPr>
              <w:pStyle w:val="Body"/>
            </w:pPr>
            <w:r>
              <w:t>Day 3</w:t>
            </w:r>
          </w:p>
          <w:p w:rsidR="006842D8" w:rsidRDefault="00C823BA">
            <w:pPr>
              <w:pStyle w:val="ListParagraph"/>
              <w:numPr>
                <w:ilvl w:val="0"/>
                <w:numId w:val="32"/>
              </w:numPr>
            </w:pPr>
            <w:r>
              <w:rPr>
                <w:rFonts w:ascii="Helvetica"/>
              </w:rPr>
              <w:t xml:space="preserve">Students need to work on their constellation drawing and complete this or be almost done by the end of the period. </w:t>
            </w:r>
          </w:p>
          <w:p w:rsidR="006842D8" w:rsidRDefault="00C823BA">
            <w:pPr>
              <w:pStyle w:val="ListParagraph"/>
              <w:numPr>
                <w:ilvl w:val="0"/>
                <w:numId w:val="33"/>
              </w:numPr>
            </w:pPr>
            <w:r>
              <w:rPr>
                <w:rFonts w:ascii="Helvetica"/>
              </w:rPr>
              <w:t>Students will make notes about their homework.</w:t>
            </w:r>
          </w:p>
        </w:tc>
      </w:tr>
      <w:tr w:rsidR="006842D8">
        <w:trPr>
          <w:trHeight w:val="2810"/>
        </w:trPr>
        <w:tc>
          <w:tcPr>
            <w:tcW w:w="48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C823BA">
            <w:pPr>
              <w:pStyle w:val="Body"/>
            </w:pPr>
            <w:r>
              <w:t>Day 4</w:t>
            </w:r>
          </w:p>
          <w:p w:rsidR="006842D8" w:rsidRDefault="00C823BA">
            <w:pPr>
              <w:pStyle w:val="ListParagraph"/>
              <w:numPr>
                <w:ilvl w:val="0"/>
                <w:numId w:val="35"/>
              </w:numPr>
            </w:pPr>
            <w:r>
              <w:rPr>
                <w:rFonts w:ascii="Helvetica"/>
              </w:rPr>
              <w:t>Students will be provided with instructions to do peer reviews using the two starts and one wish method using a rubric (20 -25 minutes)</w:t>
            </w:r>
          </w:p>
          <w:p w:rsidR="006842D8" w:rsidRDefault="00C823BA">
            <w:pPr>
              <w:pStyle w:val="ListParagraph"/>
              <w:numPr>
                <w:ilvl w:val="0"/>
                <w:numId w:val="36"/>
              </w:numPr>
            </w:pPr>
            <w:r>
              <w:rPr>
                <w:rFonts w:ascii="Helvetica"/>
              </w:rPr>
              <w:t xml:space="preserve">Students will be assigned to write a short reflection essay on their experience doing this project. </w:t>
            </w:r>
          </w:p>
        </w:tc>
        <w:tc>
          <w:tcPr>
            <w:tcW w:w="51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C823BA">
            <w:pPr>
              <w:pStyle w:val="Body"/>
            </w:pPr>
            <w:r>
              <w:t>Day 4</w:t>
            </w:r>
          </w:p>
          <w:p w:rsidR="006842D8" w:rsidRDefault="00C823BA">
            <w:pPr>
              <w:pStyle w:val="ListParagraph"/>
              <w:numPr>
                <w:ilvl w:val="0"/>
                <w:numId w:val="38"/>
              </w:numPr>
            </w:pPr>
            <w:r>
              <w:rPr>
                <w:rFonts w:ascii="Helvetica"/>
              </w:rPr>
              <w:t xml:space="preserve">Students will use a rubric and the </w:t>
            </w:r>
            <w:r>
              <w:rPr>
                <w:rFonts w:hAnsi="Helvetica"/>
              </w:rPr>
              <w:t>“</w:t>
            </w:r>
            <w:r>
              <w:rPr>
                <w:rFonts w:ascii="Helvetica"/>
              </w:rPr>
              <w:t>Two starts, one wish</w:t>
            </w:r>
            <w:r>
              <w:rPr>
                <w:rFonts w:hAnsi="Helvetica"/>
              </w:rPr>
              <w:t>”</w:t>
            </w:r>
            <w:r>
              <w:rPr>
                <w:rFonts w:hAnsi="Helvetica"/>
              </w:rPr>
              <w:t xml:space="preserve"> </w:t>
            </w:r>
            <w:r>
              <w:rPr>
                <w:rFonts w:ascii="Helvetica"/>
              </w:rPr>
              <w:t>critique method to do a peer review of 2 of their classmates artwork.</w:t>
            </w:r>
          </w:p>
          <w:p w:rsidR="006842D8" w:rsidRDefault="00C823BA">
            <w:pPr>
              <w:pStyle w:val="ListParagraph"/>
              <w:numPr>
                <w:ilvl w:val="0"/>
                <w:numId w:val="39"/>
              </w:numPr>
            </w:pPr>
            <w:r>
              <w:rPr>
                <w:rFonts w:ascii="Helvetica"/>
              </w:rPr>
              <w:t>Students will write a short reflection essay about their experience doing this project.</w:t>
            </w:r>
          </w:p>
        </w:tc>
      </w:tr>
      <w:tr w:rsidR="006842D8">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6842D8" w:rsidRDefault="00C823BA">
            <w:pPr>
              <w:pStyle w:val="Body"/>
            </w:pPr>
            <w:r>
              <w:t>Assessment plan:</w:t>
            </w:r>
          </w:p>
        </w:tc>
        <w:tc>
          <w:tcPr>
            <w:tcW w:w="77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C823BA">
            <w:pPr>
              <w:pStyle w:val="Body"/>
            </w:pPr>
            <w:r>
              <w:t xml:space="preserve">Peer critique using 2 starts and1 wish feedback report. </w:t>
            </w:r>
          </w:p>
        </w:tc>
      </w:tr>
      <w:tr w:rsidR="006842D8">
        <w:trPr>
          <w:trHeight w:val="1130"/>
        </w:trPr>
        <w:tc>
          <w:tcPr>
            <w:tcW w:w="21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6842D8" w:rsidRDefault="00C823BA">
            <w:pPr>
              <w:pStyle w:val="Body"/>
            </w:pPr>
            <w:r>
              <w:t>Closure:</w:t>
            </w:r>
          </w:p>
        </w:tc>
        <w:tc>
          <w:tcPr>
            <w:tcW w:w="77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2D8" w:rsidRDefault="00C823BA">
            <w:pPr>
              <w:pStyle w:val="Body"/>
            </w:pPr>
            <w:r>
              <w:t xml:space="preserve">Students will write a short reflection essay about their creative process, difficulties, problem, solving technique, and group project experience working on this art project. </w:t>
            </w:r>
          </w:p>
        </w:tc>
      </w:tr>
    </w:tbl>
    <w:p w:rsidR="006842D8" w:rsidRDefault="00C823BA">
      <w:pPr>
        <w:pStyle w:val="Body"/>
      </w:pPr>
      <w:r>
        <w:br/>
      </w:r>
      <w:bookmarkStart w:id="0" w:name="_GoBack"/>
      <w:bookmarkEnd w:id="0"/>
    </w:p>
    <w:p w:rsidR="006842D8" w:rsidRDefault="006842D8">
      <w:pPr>
        <w:pStyle w:val="Body"/>
      </w:pPr>
    </w:p>
    <w:sectPr w:rsidR="006842D8" w:rsidSect="000E0100">
      <w:headerReference w:type="default" r:id="rId7"/>
      <w:footerReference w:type="default" r:id="rId8"/>
      <w:pgSz w:w="12240" w:h="15840"/>
      <w:pgMar w:top="810" w:right="162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823BA" w:rsidRDefault="00C823BA">
      <w:r>
        <w:separator/>
      </w:r>
    </w:p>
  </w:endnote>
  <w:endnote w:type="continuationSeparator" w:id="1">
    <w:p w:rsidR="00C823BA" w:rsidRDefault="00C82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842D8" w:rsidRDefault="006842D8">
    <w:pPr>
      <w:pStyle w:val="Header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823BA" w:rsidRDefault="00C823BA">
      <w:r>
        <w:separator/>
      </w:r>
    </w:p>
  </w:footnote>
  <w:footnote w:type="continuationSeparator" w:id="1">
    <w:p w:rsidR="00C823BA" w:rsidRDefault="00C823BA">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842D8" w:rsidRDefault="006842D8">
    <w:pPr>
      <w:pStyle w:val="HeaderFoot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DF5613"/>
    <w:multiLevelType w:val="multilevel"/>
    <w:tmpl w:val="CF2A2E72"/>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
    <w:nsid w:val="0565217E"/>
    <w:multiLevelType w:val="multilevel"/>
    <w:tmpl w:val="47F86002"/>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
    <w:nsid w:val="05AA031B"/>
    <w:multiLevelType w:val="multilevel"/>
    <w:tmpl w:val="B1FED0E6"/>
    <w:styleLink w:val="ImportedStyle3"/>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
    <w:nsid w:val="0AFC1E48"/>
    <w:multiLevelType w:val="multilevel"/>
    <w:tmpl w:val="E2DCBF4A"/>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
    <w:nsid w:val="0EF63933"/>
    <w:multiLevelType w:val="multilevel"/>
    <w:tmpl w:val="2AAC7B0E"/>
    <w:lvl w:ilvl="0">
      <w:start w:val="1"/>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
    <w:nsid w:val="0F597806"/>
    <w:multiLevelType w:val="multilevel"/>
    <w:tmpl w:val="A4445A90"/>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
    <w:nsid w:val="14CE5FDE"/>
    <w:multiLevelType w:val="multilevel"/>
    <w:tmpl w:val="3D403834"/>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
    <w:nsid w:val="15407960"/>
    <w:multiLevelType w:val="multilevel"/>
    <w:tmpl w:val="5358ECD6"/>
    <w:lvl w:ilvl="0">
      <w:start w:val="1"/>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8">
    <w:nsid w:val="17183492"/>
    <w:multiLevelType w:val="multilevel"/>
    <w:tmpl w:val="E76CE1F6"/>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9">
    <w:nsid w:val="1E696376"/>
    <w:multiLevelType w:val="multilevel"/>
    <w:tmpl w:val="F9B2A992"/>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0">
    <w:nsid w:val="1FB51ED2"/>
    <w:multiLevelType w:val="multilevel"/>
    <w:tmpl w:val="11E24E82"/>
    <w:styleLink w:val="ImportedStyle4"/>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1">
    <w:nsid w:val="272C6FB3"/>
    <w:multiLevelType w:val="multilevel"/>
    <w:tmpl w:val="D804CC4E"/>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2">
    <w:nsid w:val="28120649"/>
    <w:multiLevelType w:val="multilevel"/>
    <w:tmpl w:val="B27A82FA"/>
    <w:styleLink w:val="ImportedStyle5"/>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3">
    <w:nsid w:val="2D704C40"/>
    <w:multiLevelType w:val="multilevel"/>
    <w:tmpl w:val="E5AEF090"/>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4">
    <w:nsid w:val="313D3EBD"/>
    <w:multiLevelType w:val="multilevel"/>
    <w:tmpl w:val="52FC28D0"/>
    <w:lvl w:ilvl="0">
      <w:start w:val="1"/>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5">
    <w:nsid w:val="3259477A"/>
    <w:multiLevelType w:val="multilevel"/>
    <w:tmpl w:val="91D2B25A"/>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6">
    <w:nsid w:val="35FA63BD"/>
    <w:multiLevelType w:val="multilevel"/>
    <w:tmpl w:val="4F4466D6"/>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7">
    <w:nsid w:val="3796291F"/>
    <w:multiLevelType w:val="multilevel"/>
    <w:tmpl w:val="9966877A"/>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8">
    <w:nsid w:val="3B962491"/>
    <w:multiLevelType w:val="multilevel"/>
    <w:tmpl w:val="1E40FDCE"/>
    <w:lvl w:ilvl="0">
      <w:start w:val="1"/>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9">
    <w:nsid w:val="3D314DCF"/>
    <w:multiLevelType w:val="multilevel"/>
    <w:tmpl w:val="8B6A096C"/>
    <w:styleLink w:val="ImportedStyle2"/>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0">
    <w:nsid w:val="3DA346AB"/>
    <w:multiLevelType w:val="multilevel"/>
    <w:tmpl w:val="82E03E4A"/>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1">
    <w:nsid w:val="4E5D1973"/>
    <w:multiLevelType w:val="multilevel"/>
    <w:tmpl w:val="EEF49BC2"/>
    <w:lvl w:ilvl="0">
      <w:start w:val="1"/>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2">
    <w:nsid w:val="51660D3F"/>
    <w:multiLevelType w:val="multilevel"/>
    <w:tmpl w:val="AE8E0922"/>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3">
    <w:nsid w:val="54B86FD6"/>
    <w:multiLevelType w:val="multilevel"/>
    <w:tmpl w:val="43C8BD10"/>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4">
    <w:nsid w:val="581E4624"/>
    <w:multiLevelType w:val="multilevel"/>
    <w:tmpl w:val="41E6A504"/>
    <w:styleLink w:val="ImportedStyle40"/>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5">
    <w:nsid w:val="5A1B168D"/>
    <w:multiLevelType w:val="multilevel"/>
    <w:tmpl w:val="C5EED274"/>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6">
    <w:nsid w:val="5C671AC1"/>
    <w:multiLevelType w:val="multilevel"/>
    <w:tmpl w:val="0FD0EBFC"/>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7">
    <w:nsid w:val="5CD81C64"/>
    <w:multiLevelType w:val="multilevel"/>
    <w:tmpl w:val="B8DC86DE"/>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8">
    <w:nsid w:val="5D2A5B72"/>
    <w:multiLevelType w:val="multilevel"/>
    <w:tmpl w:val="B9E070C0"/>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9">
    <w:nsid w:val="5D955EDF"/>
    <w:multiLevelType w:val="multilevel"/>
    <w:tmpl w:val="92A44B92"/>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0">
    <w:nsid w:val="5EC03703"/>
    <w:multiLevelType w:val="multilevel"/>
    <w:tmpl w:val="64EC194A"/>
    <w:lvl w:ilvl="0">
      <w:start w:val="1"/>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1">
    <w:nsid w:val="633F2642"/>
    <w:multiLevelType w:val="multilevel"/>
    <w:tmpl w:val="C2B2E2EE"/>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2">
    <w:nsid w:val="64F7265A"/>
    <w:multiLevelType w:val="multilevel"/>
    <w:tmpl w:val="F8E898B6"/>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3">
    <w:nsid w:val="66C55662"/>
    <w:multiLevelType w:val="multilevel"/>
    <w:tmpl w:val="6FFA5DF6"/>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4">
    <w:nsid w:val="6B3B0881"/>
    <w:multiLevelType w:val="multilevel"/>
    <w:tmpl w:val="BBC2B06E"/>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5">
    <w:nsid w:val="6C832924"/>
    <w:multiLevelType w:val="multilevel"/>
    <w:tmpl w:val="F0F0ACB2"/>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6">
    <w:nsid w:val="77147D72"/>
    <w:multiLevelType w:val="multilevel"/>
    <w:tmpl w:val="BF047A74"/>
    <w:styleLink w:val="ImportedStyle1"/>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7">
    <w:nsid w:val="79231293"/>
    <w:multiLevelType w:val="multilevel"/>
    <w:tmpl w:val="9118AF4E"/>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8">
    <w:nsid w:val="7D0B5A9A"/>
    <w:multiLevelType w:val="multilevel"/>
    <w:tmpl w:val="2FB23AAC"/>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18"/>
  </w:num>
  <w:num w:numId="2">
    <w:abstractNumId w:val="20"/>
  </w:num>
  <w:num w:numId="3">
    <w:abstractNumId w:val="5"/>
  </w:num>
  <w:num w:numId="4">
    <w:abstractNumId w:val="32"/>
  </w:num>
  <w:num w:numId="5">
    <w:abstractNumId w:val="36"/>
  </w:num>
  <w:num w:numId="6">
    <w:abstractNumId w:val="4"/>
  </w:num>
  <w:num w:numId="7">
    <w:abstractNumId w:val="16"/>
  </w:num>
  <w:num w:numId="8">
    <w:abstractNumId w:val="22"/>
  </w:num>
  <w:num w:numId="9">
    <w:abstractNumId w:val="29"/>
  </w:num>
  <w:num w:numId="10">
    <w:abstractNumId w:val="23"/>
  </w:num>
  <w:num w:numId="11">
    <w:abstractNumId w:val="28"/>
  </w:num>
  <w:num w:numId="12">
    <w:abstractNumId w:val="1"/>
  </w:num>
  <w:num w:numId="13">
    <w:abstractNumId w:val="27"/>
  </w:num>
  <w:num w:numId="14">
    <w:abstractNumId w:val="15"/>
  </w:num>
  <w:num w:numId="15">
    <w:abstractNumId w:val="35"/>
  </w:num>
  <w:num w:numId="16">
    <w:abstractNumId w:val="26"/>
  </w:num>
  <w:num w:numId="17">
    <w:abstractNumId w:val="31"/>
  </w:num>
  <w:num w:numId="18">
    <w:abstractNumId w:val="11"/>
  </w:num>
  <w:num w:numId="19">
    <w:abstractNumId w:val="19"/>
  </w:num>
  <w:num w:numId="20">
    <w:abstractNumId w:val="30"/>
  </w:num>
  <w:num w:numId="21">
    <w:abstractNumId w:val="17"/>
  </w:num>
  <w:num w:numId="22">
    <w:abstractNumId w:val="25"/>
  </w:num>
  <w:num w:numId="23">
    <w:abstractNumId w:val="8"/>
  </w:num>
  <w:num w:numId="24">
    <w:abstractNumId w:val="9"/>
  </w:num>
  <w:num w:numId="25">
    <w:abstractNumId w:val="34"/>
  </w:num>
  <w:num w:numId="26">
    <w:abstractNumId w:val="0"/>
  </w:num>
  <w:num w:numId="27">
    <w:abstractNumId w:val="3"/>
  </w:num>
  <w:num w:numId="28">
    <w:abstractNumId w:val="2"/>
  </w:num>
  <w:num w:numId="29">
    <w:abstractNumId w:val="21"/>
  </w:num>
  <w:num w:numId="30">
    <w:abstractNumId w:val="37"/>
  </w:num>
  <w:num w:numId="31">
    <w:abstractNumId w:val="33"/>
  </w:num>
  <w:num w:numId="32">
    <w:abstractNumId w:val="38"/>
  </w:num>
  <w:num w:numId="33">
    <w:abstractNumId w:val="10"/>
  </w:num>
  <w:num w:numId="34">
    <w:abstractNumId w:val="14"/>
  </w:num>
  <w:num w:numId="35">
    <w:abstractNumId w:val="6"/>
  </w:num>
  <w:num w:numId="36">
    <w:abstractNumId w:val="24"/>
  </w:num>
  <w:num w:numId="37">
    <w:abstractNumId w:val="7"/>
  </w:num>
  <w:num w:numId="38">
    <w:abstractNumId w:val="13"/>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doNotTrackMoves/>
  <w:defaultTabStop w:val="720"/>
  <w:characterSpacingControl w:val="doNotCompress"/>
  <w:footnotePr>
    <w:footnote w:id="0"/>
    <w:footnote w:id="1"/>
  </w:footnotePr>
  <w:endnotePr>
    <w:endnote w:id="0"/>
    <w:endnote w:id="1"/>
  </w:endnotePr>
  <w:compat/>
  <w:rsids>
    <w:rsidRoot w:val="006842D8"/>
    <w:rsid w:val="000E0100"/>
    <w:rsid w:val="001504C8"/>
    <w:rsid w:val="001779CD"/>
    <w:rsid w:val="0056741A"/>
    <w:rsid w:val="006842D8"/>
    <w:rsid w:val="007C1DB1"/>
    <w:rsid w:val="00C823BA"/>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10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0E0100"/>
    <w:rPr>
      <w:u w:val="single"/>
    </w:rPr>
  </w:style>
  <w:style w:type="paragraph" w:customStyle="1" w:styleId="HeaderFooter">
    <w:name w:val="Header &amp; Footer"/>
    <w:rsid w:val="000E0100"/>
    <w:pPr>
      <w:tabs>
        <w:tab w:val="right" w:pos="9020"/>
      </w:tabs>
    </w:pPr>
    <w:rPr>
      <w:rFonts w:ascii="Helvetica" w:hAnsi="Arial Unicode MS" w:cs="Arial Unicode MS"/>
      <w:color w:val="000000"/>
      <w:sz w:val="24"/>
      <w:szCs w:val="24"/>
    </w:rPr>
  </w:style>
  <w:style w:type="paragraph" w:customStyle="1" w:styleId="Body">
    <w:name w:val="Body"/>
    <w:rsid w:val="000E0100"/>
    <w:rPr>
      <w:rFonts w:ascii="Cambria" w:eastAsia="Cambria" w:hAnsi="Cambria" w:cs="Cambria"/>
      <w:color w:val="000000"/>
      <w:sz w:val="24"/>
      <w:szCs w:val="24"/>
      <w:u w:color="000000"/>
    </w:rPr>
  </w:style>
  <w:style w:type="paragraph" w:styleId="ListParagraph">
    <w:name w:val="List Paragraph"/>
    <w:rsid w:val="000E0100"/>
    <w:pPr>
      <w:ind w:left="720"/>
    </w:pPr>
    <w:rPr>
      <w:rFonts w:ascii="Cambria" w:eastAsia="Cambria" w:hAnsi="Cambria" w:cs="Cambria"/>
      <w:color w:val="000000"/>
      <w:sz w:val="24"/>
      <w:szCs w:val="24"/>
      <w:u w:color="000000"/>
    </w:rPr>
  </w:style>
  <w:style w:type="numbering" w:customStyle="1" w:styleId="ImportedStyle1">
    <w:name w:val="Imported Style 1"/>
    <w:rsid w:val="000E0100"/>
    <w:pPr>
      <w:numPr>
        <w:numId w:val="5"/>
      </w:numPr>
    </w:pPr>
  </w:style>
  <w:style w:type="numbering" w:customStyle="1" w:styleId="ImportedStyle2">
    <w:name w:val="Imported Style 2"/>
    <w:rsid w:val="000E0100"/>
    <w:pPr>
      <w:numPr>
        <w:numId w:val="19"/>
      </w:numPr>
    </w:pPr>
  </w:style>
  <w:style w:type="numbering" w:customStyle="1" w:styleId="ImportedStyle3">
    <w:name w:val="Imported Style 3"/>
    <w:rsid w:val="000E0100"/>
    <w:pPr>
      <w:numPr>
        <w:numId w:val="28"/>
      </w:numPr>
    </w:pPr>
  </w:style>
  <w:style w:type="numbering" w:customStyle="1" w:styleId="ImportedStyle4">
    <w:name w:val="Imported Style 4"/>
    <w:rsid w:val="000E0100"/>
    <w:pPr>
      <w:numPr>
        <w:numId w:val="33"/>
      </w:numPr>
    </w:pPr>
  </w:style>
  <w:style w:type="numbering" w:customStyle="1" w:styleId="ImportedStyle40">
    <w:name w:val="Imported Style 4.0"/>
    <w:rsid w:val="000E0100"/>
    <w:pPr>
      <w:numPr>
        <w:numId w:val="36"/>
      </w:numPr>
    </w:pPr>
  </w:style>
  <w:style w:type="numbering" w:customStyle="1" w:styleId="ImportedStyle5">
    <w:name w:val="Imported Style 5"/>
    <w:rsid w:val="000E0100"/>
    <w:pPr>
      <w:numPr>
        <w:numId w:val="39"/>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882</Words>
  <Characters>5031</Characters>
  <Application>Microsoft Word 12.0.0</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Karina Andrade</cp:lastModifiedBy>
  <cp:revision>4</cp:revision>
  <dcterms:created xsi:type="dcterms:W3CDTF">2017-03-19T18:33:00Z</dcterms:created>
  <dcterms:modified xsi:type="dcterms:W3CDTF">2017-03-19T18:45:00Z</dcterms:modified>
</cp:coreProperties>
</file>